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722" w:rsidRPr="00917722" w:rsidRDefault="00917722" w:rsidP="00917722">
      <w:pPr>
        <w:pStyle w:val="a4"/>
        <w:spacing w:before="0"/>
        <w:rPr>
          <w:rFonts w:ascii="Times New Roman" w:hAnsi="Times New Roman"/>
          <w:b w:val="0"/>
          <w:i/>
          <w:color w:val="FF0000"/>
          <w:sz w:val="28"/>
          <w:szCs w:val="28"/>
          <w:lang w:val="ru-RU"/>
        </w:rPr>
      </w:pPr>
      <w:r w:rsidRPr="00917722">
        <w:rPr>
          <w:rFonts w:ascii="Times New Roman" w:hAnsi="Times New Roman"/>
          <w:b w:val="0"/>
          <w:i/>
          <w:color w:val="FF0000"/>
          <w:sz w:val="28"/>
          <w:szCs w:val="28"/>
          <w:lang w:val="ru-RU"/>
        </w:rPr>
        <w:t xml:space="preserve">Муниципальное казенное дошкольное образовательное учреждение </w:t>
      </w:r>
    </w:p>
    <w:p w:rsidR="008E43E4" w:rsidRPr="008E43E4" w:rsidRDefault="00917722" w:rsidP="008E43E4">
      <w:pPr>
        <w:pStyle w:val="a4"/>
        <w:spacing w:before="0"/>
        <w:rPr>
          <w:rFonts w:ascii="Times New Roman" w:hAnsi="Times New Roman"/>
          <w:b w:val="0"/>
          <w:i/>
          <w:color w:val="FF0000"/>
          <w:sz w:val="28"/>
          <w:szCs w:val="28"/>
          <w:lang w:val="ru-RU"/>
        </w:rPr>
      </w:pPr>
      <w:r w:rsidRPr="00917722">
        <w:rPr>
          <w:rFonts w:ascii="Times New Roman" w:hAnsi="Times New Roman"/>
          <w:b w:val="0"/>
          <w:i/>
          <w:color w:val="FF0000"/>
          <w:sz w:val="28"/>
          <w:szCs w:val="28"/>
          <w:lang w:val="ru-RU"/>
        </w:rPr>
        <w:t>детский сад «Берёзка» комбинированного вида  Купинского  района</w:t>
      </w:r>
    </w:p>
    <w:p w:rsidR="00917722" w:rsidRPr="008E43E4" w:rsidRDefault="00917722" w:rsidP="008E43E4">
      <w:pPr>
        <w:pStyle w:val="a3"/>
        <w:shd w:val="clear" w:color="auto" w:fill="FFFFFF"/>
        <w:spacing w:line="360" w:lineRule="auto"/>
        <w:jc w:val="center"/>
        <w:rPr>
          <w:color w:val="7030A0"/>
          <w:sz w:val="52"/>
          <w:szCs w:val="52"/>
        </w:rPr>
      </w:pPr>
      <w:r w:rsidRPr="008E43E4">
        <w:rPr>
          <w:b/>
          <w:bCs/>
          <w:color w:val="7030A0"/>
          <w:sz w:val="52"/>
          <w:szCs w:val="52"/>
        </w:rPr>
        <w:t>Проект по ПДД для средней группы</w:t>
      </w:r>
    </w:p>
    <w:p w:rsidR="00917722" w:rsidRPr="008E43E4" w:rsidRDefault="00917722" w:rsidP="008E43E4">
      <w:pPr>
        <w:pStyle w:val="a3"/>
        <w:shd w:val="clear" w:color="auto" w:fill="FFFFFF"/>
        <w:spacing w:line="360" w:lineRule="auto"/>
        <w:jc w:val="center"/>
        <w:rPr>
          <w:color w:val="7030A0"/>
          <w:sz w:val="52"/>
          <w:szCs w:val="52"/>
        </w:rPr>
      </w:pPr>
      <w:r w:rsidRPr="008E43E4">
        <w:rPr>
          <w:b/>
          <w:bCs/>
          <w:color w:val="7030A0"/>
          <w:sz w:val="52"/>
          <w:szCs w:val="52"/>
        </w:rPr>
        <w:t>«В стране Правил Дорожного Движения».</w:t>
      </w:r>
    </w:p>
    <w:p w:rsidR="00917722" w:rsidRDefault="008E43E4" w:rsidP="008E43E4">
      <w:pPr>
        <w:pStyle w:val="a3"/>
        <w:shd w:val="clear" w:color="auto" w:fill="FFFFFF"/>
        <w:spacing w:line="360" w:lineRule="auto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>
            <wp:extent cx="5295900" cy="3381375"/>
            <wp:effectExtent l="0" t="0" r="0" b="9525"/>
            <wp:docPr id="1" name="Рисунок 1" descr="http://xn----7sbbarueqbc2ef.xn--p1ai/wp-content/uploads/2018/08/doro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arueqbc2ef.xn--p1ai/wp-content/uploads/2018/08/doroz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33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3E4" w:rsidRPr="00811875" w:rsidRDefault="008E43E4" w:rsidP="008E43E4">
      <w:pPr>
        <w:shd w:val="clear" w:color="auto" w:fill="FFFFFF"/>
        <w:tabs>
          <w:tab w:val="left" w:pos="55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   </w:t>
      </w:r>
      <w:r w:rsidRPr="008118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Выполнила воспитатель первой категории:</w:t>
      </w:r>
    </w:p>
    <w:p w:rsidR="008E43E4" w:rsidRPr="00811875" w:rsidRDefault="008E43E4" w:rsidP="008E43E4">
      <w:pPr>
        <w:shd w:val="clear" w:color="auto" w:fill="FFFFFF"/>
        <w:tabs>
          <w:tab w:val="left" w:pos="600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18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>Тузова Г.Н</w:t>
      </w:r>
    </w:p>
    <w:p w:rsidR="008E43E4" w:rsidRPr="00811875" w:rsidRDefault="008E43E4" w:rsidP="008E43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43E4" w:rsidRPr="00811875" w:rsidRDefault="008E43E4" w:rsidP="008E43E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43E4" w:rsidRPr="00811875" w:rsidRDefault="008E43E4" w:rsidP="008E43E4">
      <w:pPr>
        <w:shd w:val="clear" w:color="auto" w:fill="FFFFFF"/>
        <w:tabs>
          <w:tab w:val="left" w:pos="373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18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8E43E4" w:rsidRPr="00811875" w:rsidRDefault="008E43E4" w:rsidP="008E43E4">
      <w:pPr>
        <w:shd w:val="clear" w:color="auto" w:fill="FFFFFF"/>
        <w:tabs>
          <w:tab w:val="left" w:pos="373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E43E4" w:rsidRPr="00445FF9" w:rsidRDefault="008E43E4" w:rsidP="008E43E4">
      <w:pPr>
        <w:shd w:val="clear" w:color="auto" w:fill="FFFFFF"/>
        <w:tabs>
          <w:tab w:val="left" w:pos="3735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118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</w:t>
      </w:r>
      <w:r w:rsidR="00B6072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2019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год.</w:t>
      </w:r>
    </w:p>
    <w:p w:rsidR="008E43E4" w:rsidRDefault="008E43E4" w:rsidP="008E43E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43E4" w:rsidRPr="00B333B5" w:rsidRDefault="008E43E4" w:rsidP="008E43E4">
      <w:pPr>
        <w:shd w:val="clear" w:color="auto" w:fill="FFFFFF"/>
        <w:tabs>
          <w:tab w:val="left" w:pos="552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ab/>
      </w:r>
      <w:r w:rsidRPr="008118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</w:t>
      </w:r>
    </w:p>
    <w:p w:rsidR="00917722" w:rsidRDefault="00917722" w:rsidP="00917722">
      <w:pPr>
        <w:pStyle w:val="a3"/>
        <w:shd w:val="clear" w:color="auto" w:fill="FFFFFF"/>
        <w:spacing w:line="360" w:lineRule="auto"/>
        <w:rPr>
          <w:rFonts w:ascii="Verdana" w:hAnsi="Verdana"/>
          <w:b/>
          <w:bCs/>
          <w:color w:val="000000"/>
          <w:sz w:val="20"/>
          <w:szCs w:val="20"/>
        </w:rPr>
      </w:pPr>
    </w:p>
    <w:p w:rsidR="00917722" w:rsidRPr="00917722" w:rsidRDefault="00917722" w:rsidP="00917722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17722">
        <w:rPr>
          <w:b/>
          <w:bCs/>
          <w:color w:val="000000"/>
          <w:sz w:val="28"/>
          <w:szCs w:val="28"/>
        </w:rPr>
        <w:t>Вид проекта:</w:t>
      </w:r>
      <w:r w:rsidRPr="00917722">
        <w:rPr>
          <w:color w:val="000000"/>
          <w:sz w:val="28"/>
          <w:szCs w:val="28"/>
        </w:rPr>
        <w:t> познавательно – игровой.</w:t>
      </w:r>
      <w:r>
        <w:rPr>
          <w:color w:val="000000"/>
          <w:sz w:val="28"/>
          <w:szCs w:val="28"/>
        </w:rPr>
        <w:t xml:space="preserve">                                             </w:t>
      </w:r>
      <w:r w:rsidRPr="00917722">
        <w:rPr>
          <w:b/>
          <w:bCs/>
          <w:color w:val="000000"/>
          <w:sz w:val="28"/>
          <w:szCs w:val="28"/>
        </w:rPr>
        <w:t>Продолжительность проекта:</w:t>
      </w:r>
      <w:r w:rsidRPr="00917722">
        <w:rPr>
          <w:color w:val="000000"/>
          <w:sz w:val="28"/>
          <w:szCs w:val="28"/>
        </w:rPr>
        <w:t> </w:t>
      </w:r>
      <w:proofErr w:type="gramStart"/>
      <w:r w:rsidRPr="00917722">
        <w:rPr>
          <w:color w:val="000000"/>
          <w:sz w:val="28"/>
          <w:szCs w:val="28"/>
        </w:rPr>
        <w:t>краткосрочный</w:t>
      </w:r>
      <w:proofErr w:type="gramEnd"/>
      <w:r w:rsidRPr="0091772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База для реализации проекта:</w:t>
      </w:r>
      <w:r w:rsidRPr="00917722">
        <w:rPr>
          <w:color w:val="000000"/>
          <w:sz w:val="28"/>
          <w:szCs w:val="28"/>
        </w:rPr>
        <w:t> средняя группа</w:t>
      </w:r>
      <w:r>
        <w:rPr>
          <w:color w:val="000000"/>
          <w:sz w:val="28"/>
          <w:szCs w:val="28"/>
        </w:rPr>
        <w:t xml:space="preserve">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Участники проекта</w:t>
      </w:r>
      <w:r w:rsidRPr="00917722">
        <w:rPr>
          <w:color w:val="000000"/>
          <w:sz w:val="28"/>
          <w:szCs w:val="28"/>
        </w:rPr>
        <w:t>: дети,</w:t>
      </w:r>
      <w:r>
        <w:rPr>
          <w:color w:val="000000"/>
          <w:sz w:val="28"/>
          <w:szCs w:val="28"/>
        </w:rPr>
        <w:t xml:space="preserve"> родители и воспитатели средней </w:t>
      </w:r>
      <w:r w:rsidRPr="00917722">
        <w:rPr>
          <w:color w:val="000000"/>
          <w:sz w:val="28"/>
          <w:szCs w:val="28"/>
        </w:rPr>
        <w:t>группы</w:t>
      </w:r>
      <w:proofErr w:type="gramStart"/>
      <w:r w:rsidRPr="00917722">
        <w:rPr>
          <w:color w:val="000000"/>
          <w:sz w:val="28"/>
          <w:szCs w:val="28"/>
        </w:rPr>
        <w:t>.К</w:t>
      </w:r>
      <w:proofErr w:type="gramEnd"/>
      <w:r w:rsidRPr="00917722">
        <w:rPr>
          <w:color w:val="000000"/>
          <w:sz w:val="28"/>
          <w:szCs w:val="28"/>
        </w:rPr>
        <w:t>аждому участнику проекта важно помнить о том, что реализация проекта, способствует не только формированию основ безопасного поведения на улице, но и развитию ребенка как личности (его мышления, речи, эмоциональной сферы, сенсорных навыков, физическому развитию).</w:t>
      </w:r>
      <w:r>
        <w:rPr>
          <w:color w:val="000000"/>
          <w:sz w:val="28"/>
          <w:szCs w:val="28"/>
        </w:rPr>
        <w:t xml:space="preserve"> </w:t>
      </w:r>
      <w:r w:rsidRPr="00917722">
        <w:rPr>
          <w:b/>
          <w:bCs/>
          <w:color w:val="000000"/>
          <w:sz w:val="28"/>
          <w:szCs w:val="28"/>
        </w:rPr>
        <w:t>Срок реализации проекта:</w:t>
      </w:r>
      <w:r w:rsidRPr="00917722">
        <w:rPr>
          <w:color w:val="000000"/>
          <w:sz w:val="28"/>
          <w:szCs w:val="28"/>
        </w:rPr>
        <w:t> три недели.</w:t>
      </w:r>
      <w:r>
        <w:rPr>
          <w:color w:val="000000"/>
          <w:sz w:val="28"/>
          <w:szCs w:val="28"/>
        </w:rPr>
        <w:t xml:space="preserve">        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Предмет изучения:</w:t>
      </w:r>
      <w:r>
        <w:rPr>
          <w:b/>
          <w:bCs/>
          <w:color w:val="000000"/>
          <w:sz w:val="28"/>
          <w:szCs w:val="28"/>
        </w:rPr>
        <w:t xml:space="preserve"> </w:t>
      </w:r>
      <w:r w:rsidRPr="00917722">
        <w:rPr>
          <w:color w:val="000000"/>
          <w:sz w:val="28"/>
          <w:szCs w:val="28"/>
        </w:rPr>
        <w:t>Процесс формирования основ культуры безопасности по ПДД в воспитательно-образовательной деятельности у детей среднего дошкольного возраста.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Предполагаемый результат: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* Дети умеют ориентироваться в чрезвычайных ситуациях, находить пути решения и выхода из них.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* Умеют правильно вести себя в незнакомом и людном месте.</w:t>
      </w:r>
      <w:r>
        <w:rPr>
          <w:color w:val="000000"/>
          <w:sz w:val="28"/>
          <w:szCs w:val="28"/>
        </w:rPr>
        <w:t xml:space="preserve">                                   </w:t>
      </w:r>
      <w:r w:rsidRPr="00917722">
        <w:rPr>
          <w:color w:val="000000"/>
          <w:sz w:val="28"/>
          <w:szCs w:val="28"/>
        </w:rPr>
        <w:t>* Знают: назначение светофора и каждого его цвета; правила поведения на проезжей части, в транспорте; как правильно переходить улицу; кто такие</w:t>
      </w:r>
      <w:r>
        <w:rPr>
          <w:color w:val="000000"/>
          <w:sz w:val="28"/>
          <w:szCs w:val="28"/>
        </w:rPr>
        <w:t xml:space="preserve"> </w:t>
      </w:r>
      <w:r w:rsidRPr="00917722">
        <w:rPr>
          <w:color w:val="000000"/>
          <w:sz w:val="28"/>
          <w:szCs w:val="28"/>
        </w:rPr>
        <w:t>пешеходы.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Гипотеза:</w:t>
      </w:r>
      <w:r w:rsidRPr="00917722">
        <w:rPr>
          <w:color w:val="000000"/>
          <w:sz w:val="28"/>
          <w:szCs w:val="28"/>
        </w:rPr>
        <w:t> Если дети с ранних лет поймут и усвоят Правила дорожного</w:t>
      </w:r>
      <w:r>
        <w:rPr>
          <w:color w:val="000000"/>
          <w:sz w:val="28"/>
          <w:szCs w:val="28"/>
        </w:rPr>
        <w:t xml:space="preserve"> </w:t>
      </w:r>
      <w:r w:rsidRPr="00917722">
        <w:rPr>
          <w:color w:val="000000"/>
          <w:sz w:val="28"/>
          <w:szCs w:val="28"/>
        </w:rPr>
        <w:t>движения, они смогут избежать опасных ситуаций и сохранить свою жизнь.</w:t>
      </w:r>
      <w:r>
        <w:rPr>
          <w:color w:val="000000"/>
          <w:sz w:val="28"/>
          <w:szCs w:val="28"/>
        </w:rPr>
        <w:t xml:space="preserve"> </w:t>
      </w:r>
      <w:r w:rsidRPr="00917722">
        <w:rPr>
          <w:b/>
          <w:bCs/>
          <w:color w:val="000000"/>
          <w:sz w:val="28"/>
          <w:szCs w:val="28"/>
        </w:rPr>
        <w:t>Возможные риски проекта</w:t>
      </w:r>
      <w:r w:rsidRPr="00917722">
        <w:rPr>
          <w:color w:val="000000"/>
          <w:sz w:val="28"/>
          <w:szCs w:val="28"/>
        </w:rPr>
        <w:t>: усвоение материала зависит от индивидуальных особенностей детей.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Основное направление проекта:</w:t>
      </w:r>
      <w:r w:rsidRPr="00917722">
        <w:rPr>
          <w:color w:val="000000"/>
          <w:sz w:val="28"/>
          <w:szCs w:val="28"/>
        </w:rPr>
        <w:t xml:space="preserve"> предупреждение детского дорожно </w:t>
      </w:r>
      <w:proofErr w:type="gramStart"/>
      <w:r w:rsidRPr="00917722">
        <w:rPr>
          <w:color w:val="000000"/>
          <w:sz w:val="28"/>
          <w:szCs w:val="28"/>
        </w:rPr>
        <w:t>–т</w:t>
      </w:r>
      <w:proofErr w:type="gramEnd"/>
      <w:r w:rsidRPr="00917722">
        <w:rPr>
          <w:color w:val="000000"/>
          <w:sz w:val="28"/>
          <w:szCs w:val="28"/>
        </w:rPr>
        <w:t>ранспортного травматизма. Мероприятия проводятся в свободное от образовательной деятельности время в виде бесед познавательного цикла, наблюдений за движением транспорта, чтения художественной литературы, отгадывания загадок, развивающих, познавательных и подвижных игр; пополнения уголка по Правилам дорожного движения.</w:t>
      </w:r>
    </w:p>
    <w:p w:rsidR="00917722" w:rsidRPr="00917722" w:rsidRDefault="00917722" w:rsidP="00917722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17722">
        <w:rPr>
          <w:b/>
          <w:bCs/>
          <w:color w:val="000000"/>
          <w:sz w:val="28"/>
          <w:szCs w:val="28"/>
        </w:rPr>
        <w:lastRenderedPageBreak/>
        <w:t>Актуальность темы</w:t>
      </w:r>
      <w:r w:rsidRPr="00917722">
        <w:rPr>
          <w:color w:val="000000"/>
          <w:sz w:val="28"/>
          <w:szCs w:val="28"/>
        </w:rPr>
        <w:t>: Проект посвящен актуальной проблеме – обучению детей дошкольного возраста правилам дорожного движения. Все мы живем в обществе, где надо соблюдать определенные нормы и правила поведения в дорожно–транспортной обстановке. Зачастую виновниками дорожно–транспортных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их них. Приводят к этому элементарное незнание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еще не умеют в должной степени управлять своим поведением.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Желание постоянно открывать что-то новое, непосредственность часто ставят их перед реальными опасностями в быстро меняющейся дорожной обстановке. Вот почему с самого раннего возраста необходимо учить детей безопасному поведению на улицах, дорогах, в транспорте и правилам дорожного движения. В обязательно должны принимать участие и родители, и дошкольные учреждения.</w:t>
      </w:r>
      <w:r>
        <w:rPr>
          <w:color w:val="000000"/>
          <w:sz w:val="28"/>
          <w:szCs w:val="28"/>
        </w:rPr>
        <w:t xml:space="preserve">        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Цель:</w:t>
      </w:r>
      <w:r w:rsidRPr="00917722">
        <w:rPr>
          <w:color w:val="000000"/>
          <w:sz w:val="28"/>
          <w:szCs w:val="28"/>
        </w:rPr>
        <w:t> Формирование у детей дошкольного возраста основ безопасного</w:t>
      </w:r>
      <w:r>
        <w:rPr>
          <w:color w:val="000000"/>
          <w:sz w:val="28"/>
          <w:szCs w:val="28"/>
        </w:rPr>
        <w:t xml:space="preserve"> </w:t>
      </w:r>
      <w:r w:rsidRPr="00917722">
        <w:rPr>
          <w:color w:val="000000"/>
          <w:sz w:val="28"/>
          <w:szCs w:val="28"/>
        </w:rPr>
        <w:t>поведения на дороге, на улице и в транспорте. Закрепить представления детей о том, что правила, предписанные пешеходам, пассажирам и водителям необходимо четко знать и соблюдать.</w:t>
      </w:r>
      <w:r>
        <w:rPr>
          <w:color w:val="000000"/>
          <w:sz w:val="28"/>
          <w:szCs w:val="28"/>
        </w:rPr>
        <w:t xml:space="preserve">         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Задачи: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Образовательные: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познакомить детей с правилами дорожного движения, строением улицы, дорожными знаками;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сформировать представления о назначении светофора и его сигналах;</w:t>
      </w:r>
      <w:r>
        <w:rPr>
          <w:color w:val="000000"/>
          <w:sz w:val="28"/>
          <w:szCs w:val="28"/>
        </w:rPr>
        <w:t xml:space="preserve">                    </w:t>
      </w:r>
      <w:r w:rsidRPr="00917722">
        <w:rPr>
          <w:color w:val="000000"/>
          <w:sz w:val="28"/>
          <w:szCs w:val="28"/>
        </w:rPr>
        <w:t>- научить детей предвидеть опасное событие, уметь, по возможности, его избегать, а при необходимости действовать.</w:t>
      </w:r>
    </w:p>
    <w:p w:rsidR="00332AA7" w:rsidRDefault="00917722" w:rsidP="00917722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17722">
        <w:rPr>
          <w:b/>
          <w:bCs/>
          <w:color w:val="000000"/>
          <w:sz w:val="28"/>
          <w:szCs w:val="28"/>
        </w:rPr>
        <w:lastRenderedPageBreak/>
        <w:t>Развивающие: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развивать осторожность, внимательность, самостоятельность, ответственность и осмотрительность на дороге;</w:t>
      </w:r>
      <w:r>
        <w:rPr>
          <w:color w:val="000000"/>
          <w:sz w:val="28"/>
          <w:szCs w:val="28"/>
        </w:rPr>
        <w:t xml:space="preserve">                                                                        </w:t>
      </w:r>
      <w:r w:rsidRPr="00917722">
        <w:rPr>
          <w:color w:val="000000"/>
          <w:sz w:val="28"/>
          <w:szCs w:val="28"/>
        </w:rPr>
        <w:t>- стимулировать познавательную активность, способствовать развитию коммуникативных навыков</w:t>
      </w:r>
      <w:proofErr w:type="gramStart"/>
      <w:r w:rsidRPr="00917722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 xml:space="preserve">- </w:t>
      </w:r>
      <w:proofErr w:type="gramStart"/>
      <w:r w:rsidRPr="00917722">
        <w:rPr>
          <w:color w:val="000000"/>
          <w:sz w:val="28"/>
          <w:szCs w:val="28"/>
        </w:rPr>
        <w:t>с</w:t>
      </w:r>
      <w:proofErr w:type="gramEnd"/>
      <w:r w:rsidRPr="00917722">
        <w:rPr>
          <w:color w:val="000000"/>
          <w:sz w:val="28"/>
          <w:szCs w:val="28"/>
        </w:rPr>
        <w:t>пособствовать развитию речи детей, пополнению активного и пассивного словаря детей в процессе работы над проектом;</w:t>
      </w:r>
      <w:r>
        <w:rPr>
          <w:color w:val="000000"/>
          <w:sz w:val="28"/>
          <w:szCs w:val="28"/>
        </w:rPr>
        <w:t xml:space="preserve">                                                              </w:t>
      </w:r>
      <w:r w:rsidRPr="00917722">
        <w:rPr>
          <w:color w:val="000000"/>
          <w:sz w:val="28"/>
          <w:szCs w:val="28"/>
        </w:rPr>
        <w:t>- развивать связную речь.</w:t>
      </w:r>
      <w:r>
        <w:rPr>
          <w:color w:val="000000"/>
          <w:sz w:val="28"/>
          <w:szCs w:val="28"/>
        </w:rPr>
        <w:t xml:space="preserve">                       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Воспитательные: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воспитывать навыки личной безопасности и чувство самосохранения</w:t>
      </w:r>
      <w:r w:rsidR="00332AA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                            </w:t>
      </w:r>
      <w:r w:rsidRPr="00917722">
        <w:rPr>
          <w:b/>
          <w:bCs/>
          <w:color w:val="000000"/>
          <w:sz w:val="28"/>
          <w:szCs w:val="28"/>
        </w:rPr>
        <w:t>Проблемные вопросы: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1. Зачем надо формировать у детей знание ПДД?</w:t>
      </w:r>
      <w:r>
        <w:rPr>
          <w:color w:val="000000"/>
          <w:sz w:val="28"/>
          <w:szCs w:val="28"/>
        </w:rPr>
        <w:t xml:space="preserve">                                                          </w:t>
      </w:r>
      <w:r w:rsidRPr="00917722">
        <w:rPr>
          <w:color w:val="000000"/>
          <w:sz w:val="28"/>
          <w:szCs w:val="28"/>
        </w:rPr>
        <w:t>2. Какова роль игры в изучении правил дорожного движения?</w:t>
      </w:r>
      <w:r>
        <w:rPr>
          <w:color w:val="000000"/>
          <w:sz w:val="28"/>
          <w:szCs w:val="28"/>
        </w:rPr>
        <w:t xml:space="preserve">                                     </w:t>
      </w:r>
      <w:r w:rsidRPr="00917722">
        <w:rPr>
          <w:color w:val="000000"/>
          <w:sz w:val="28"/>
          <w:szCs w:val="28"/>
        </w:rPr>
        <w:t>3. Какую роль выполняют родители в формировании правил поведения на улице?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4. Как научить ребенка полученные теоретические знания пропускать через продуктивную деятельность, а затем реализовывать в играх и повседневной жизни?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5. Какая опасность может возникнуть на улице. Если ребенок не умеет</w:t>
      </w:r>
      <w:r>
        <w:rPr>
          <w:color w:val="000000"/>
          <w:sz w:val="28"/>
          <w:szCs w:val="28"/>
        </w:rPr>
        <w:t xml:space="preserve">             </w:t>
      </w:r>
      <w:r w:rsidRPr="00917722">
        <w:rPr>
          <w:color w:val="000000"/>
          <w:sz w:val="28"/>
          <w:szCs w:val="28"/>
        </w:rPr>
        <w:t>правильно оценивать ситуацию.</w:t>
      </w:r>
      <w:r>
        <w:rPr>
          <w:color w:val="000000"/>
          <w:sz w:val="28"/>
          <w:szCs w:val="28"/>
        </w:rPr>
        <w:t xml:space="preserve">                       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Гипотеза исследования:</w:t>
      </w:r>
      <w:r>
        <w:rPr>
          <w:color w:val="000000"/>
          <w:sz w:val="28"/>
          <w:szCs w:val="28"/>
        </w:rPr>
        <w:t xml:space="preserve">                                                                                 </w:t>
      </w:r>
      <w:r w:rsidRPr="00917722">
        <w:rPr>
          <w:color w:val="000000"/>
          <w:sz w:val="28"/>
          <w:szCs w:val="28"/>
        </w:rPr>
        <w:t>Положительная эффективность у детей среднего дошкольного возраста по формированию навыков безопасного поведения на улице может быть достигнута, если в разных видах деятельности (самостоятельной, совместной, непосредственно образовательной) будет включена информация по безопасности движения, о правилах дорожного движения, о возможных ситуациях на дороге и вариантах избегания подобных ситуаций.</w:t>
      </w:r>
      <w:r>
        <w:rPr>
          <w:color w:val="000000"/>
          <w:sz w:val="28"/>
          <w:szCs w:val="28"/>
        </w:rPr>
        <w:t xml:space="preserve">             </w:t>
      </w:r>
    </w:p>
    <w:p w:rsidR="00332AA7" w:rsidRDefault="00332AA7" w:rsidP="00917722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332AA7" w:rsidRDefault="00332AA7" w:rsidP="00917722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917722" w:rsidRPr="00917722" w:rsidRDefault="00917722" w:rsidP="00917722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17722">
        <w:rPr>
          <w:b/>
          <w:bCs/>
          <w:color w:val="000000"/>
          <w:sz w:val="28"/>
          <w:szCs w:val="28"/>
        </w:rPr>
        <w:lastRenderedPageBreak/>
        <w:t>Ожидаемые результаты:</w:t>
      </w:r>
    </w:p>
    <w:p w:rsidR="00332AA7" w:rsidRDefault="00917722" w:rsidP="00917722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17722">
        <w:rPr>
          <w:color w:val="000000"/>
          <w:sz w:val="28"/>
          <w:szCs w:val="28"/>
        </w:rPr>
        <w:t>- обеспечение условий</w:t>
      </w:r>
      <w:r>
        <w:rPr>
          <w:color w:val="000000"/>
          <w:sz w:val="28"/>
          <w:szCs w:val="28"/>
        </w:rPr>
        <w:t xml:space="preserve"> для организации деятельности МК</w:t>
      </w:r>
      <w:r w:rsidRPr="00917722">
        <w:rPr>
          <w:color w:val="000000"/>
          <w:sz w:val="28"/>
          <w:szCs w:val="28"/>
        </w:rPr>
        <w:t>ДОУ по охране и безопасности жизни ребенка;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упрочен</w:t>
      </w:r>
      <w:r>
        <w:rPr>
          <w:color w:val="000000"/>
          <w:sz w:val="28"/>
          <w:szCs w:val="28"/>
        </w:rPr>
        <w:t>ие совместного сотрудничества МК</w:t>
      </w:r>
      <w:r w:rsidRPr="00917722">
        <w:rPr>
          <w:color w:val="000000"/>
          <w:sz w:val="28"/>
          <w:szCs w:val="28"/>
        </w:rPr>
        <w:t>ДОУ и ГИБДД по</w:t>
      </w:r>
      <w:r>
        <w:rPr>
          <w:color w:val="000000"/>
          <w:sz w:val="28"/>
          <w:szCs w:val="28"/>
        </w:rPr>
        <w:t xml:space="preserve">                 </w:t>
      </w:r>
      <w:r w:rsidRPr="00917722">
        <w:rPr>
          <w:color w:val="000000"/>
          <w:sz w:val="28"/>
          <w:szCs w:val="28"/>
        </w:rPr>
        <w:t>профилактике детского дорожно-транспортного травматизма;</w:t>
      </w:r>
      <w:r>
        <w:rPr>
          <w:color w:val="000000"/>
          <w:sz w:val="28"/>
          <w:szCs w:val="28"/>
        </w:rPr>
        <w:t xml:space="preserve">                                             </w:t>
      </w:r>
      <w:r w:rsidRPr="00917722">
        <w:rPr>
          <w:color w:val="000000"/>
          <w:sz w:val="28"/>
          <w:szCs w:val="28"/>
        </w:rPr>
        <w:t>- разработка краткосрочного плана работы с детьми средней группы и</w:t>
      </w:r>
      <w:r>
        <w:rPr>
          <w:color w:val="000000"/>
          <w:sz w:val="28"/>
          <w:szCs w:val="28"/>
        </w:rPr>
        <w:t xml:space="preserve">                         </w:t>
      </w:r>
      <w:r w:rsidRPr="00917722">
        <w:rPr>
          <w:color w:val="000000"/>
          <w:sz w:val="28"/>
          <w:szCs w:val="28"/>
        </w:rPr>
        <w:t>их родителями в рамках ознакомления ребенка с правилами дорожного</w:t>
      </w:r>
      <w:r>
        <w:rPr>
          <w:color w:val="000000"/>
          <w:sz w:val="28"/>
          <w:szCs w:val="28"/>
        </w:rPr>
        <w:t xml:space="preserve"> </w:t>
      </w:r>
      <w:r w:rsidRPr="00917722">
        <w:rPr>
          <w:color w:val="000000"/>
          <w:sz w:val="28"/>
          <w:szCs w:val="28"/>
        </w:rPr>
        <w:t>движения;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формирование у детей правильного понимания значимости правил</w:t>
      </w:r>
      <w:r>
        <w:rPr>
          <w:color w:val="000000"/>
          <w:sz w:val="28"/>
          <w:szCs w:val="28"/>
        </w:rPr>
        <w:t xml:space="preserve"> </w:t>
      </w:r>
      <w:r w:rsidRPr="00917722">
        <w:rPr>
          <w:color w:val="000000"/>
          <w:sz w:val="28"/>
          <w:szCs w:val="28"/>
        </w:rPr>
        <w:t>дорожного движения, своего места как участника дорожного движения,</w:t>
      </w:r>
      <w:r>
        <w:rPr>
          <w:color w:val="000000"/>
          <w:sz w:val="28"/>
          <w:szCs w:val="28"/>
        </w:rPr>
        <w:t xml:space="preserve"> </w:t>
      </w:r>
      <w:r w:rsidRPr="00917722">
        <w:rPr>
          <w:color w:val="000000"/>
          <w:sz w:val="28"/>
          <w:szCs w:val="28"/>
        </w:rPr>
        <w:t>развитие необходимых для этого навыков и умений.</w:t>
      </w:r>
      <w:r>
        <w:rPr>
          <w:color w:val="000000"/>
          <w:sz w:val="28"/>
          <w:szCs w:val="28"/>
        </w:rPr>
        <w:t xml:space="preserve">                                          </w:t>
      </w:r>
      <w:r w:rsidRPr="00917722">
        <w:rPr>
          <w:b/>
          <w:bCs/>
          <w:color w:val="000000"/>
          <w:sz w:val="28"/>
          <w:szCs w:val="28"/>
        </w:rPr>
        <w:t>Методы исследования: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1. Непосредственно-образовательная деятельность:</w:t>
      </w:r>
      <w:r>
        <w:rPr>
          <w:color w:val="000000"/>
          <w:sz w:val="28"/>
          <w:szCs w:val="28"/>
        </w:rPr>
        <w:t xml:space="preserve">                                                        </w:t>
      </w:r>
      <w:r w:rsidRPr="00917722">
        <w:rPr>
          <w:color w:val="000000"/>
          <w:sz w:val="28"/>
          <w:szCs w:val="28"/>
        </w:rPr>
        <w:t>2. Художественное творчество.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3. Ситуационно-имитационное моделирование.</w:t>
      </w:r>
      <w:r>
        <w:rPr>
          <w:color w:val="000000"/>
          <w:sz w:val="28"/>
          <w:szCs w:val="28"/>
        </w:rPr>
        <w:t xml:space="preserve">                                                           </w:t>
      </w:r>
      <w:r w:rsidRPr="00917722">
        <w:rPr>
          <w:color w:val="000000"/>
          <w:sz w:val="28"/>
          <w:szCs w:val="28"/>
        </w:rPr>
        <w:t>4. Чтение художественной литературы.</w:t>
      </w:r>
      <w:r>
        <w:rPr>
          <w:color w:val="000000"/>
          <w:sz w:val="28"/>
          <w:szCs w:val="28"/>
        </w:rPr>
        <w:t xml:space="preserve">                                                                           </w:t>
      </w:r>
      <w:r w:rsidRPr="00917722">
        <w:rPr>
          <w:color w:val="000000"/>
          <w:sz w:val="28"/>
          <w:szCs w:val="28"/>
        </w:rPr>
        <w:t>5. Целевые прогулки и экскурсии по улицам города.</w:t>
      </w:r>
      <w:r>
        <w:rPr>
          <w:color w:val="000000"/>
          <w:sz w:val="28"/>
          <w:szCs w:val="28"/>
        </w:rPr>
        <w:t xml:space="preserve">                                                            </w:t>
      </w:r>
      <w:r w:rsidRPr="00917722">
        <w:rPr>
          <w:color w:val="000000"/>
          <w:sz w:val="28"/>
          <w:szCs w:val="28"/>
        </w:rPr>
        <w:t>7. Опытно-экспериментальная и поисковая деятельность</w:t>
      </w:r>
      <w:r>
        <w:rPr>
          <w:color w:val="000000"/>
          <w:sz w:val="28"/>
          <w:szCs w:val="28"/>
        </w:rPr>
        <w:t xml:space="preserve">                                             </w:t>
      </w:r>
      <w:r w:rsidRPr="00917722">
        <w:rPr>
          <w:color w:val="000000"/>
          <w:sz w:val="28"/>
          <w:szCs w:val="28"/>
        </w:rPr>
        <w:t>.8. Игровая деятельность: дидактические, сюжетно-ролевые, подвижные игры.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9. Проведение викторины по теме проекта.</w:t>
      </w:r>
      <w:r>
        <w:rPr>
          <w:color w:val="000000"/>
          <w:sz w:val="28"/>
          <w:szCs w:val="28"/>
        </w:rPr>
        <w:t xml:space="preserve">                                                                   </w:t>
      </w:r>
      <w:r w:rsidRPr="00917722">
        <w:rPr>
          <w:color w:val="000000"/>
          <w:sz w:val="28"/>
          <w:szCs w:val="28"/>
        </w:rPr>
        <w:t>10. Разбор ситуаций, применение полученных теоретических знаний на</w:t>
      </w:r>
      <w:r>
        <w:rPr>
          <w:color w:val="000000"/>
          <w:sz w:val="28"/>
          <w:szCs w:val="28"/>
        </w:rPr>
        <w:t xml:space="preserve"> </w:t>
      </w:r>
      <w:r w:rsidRPr="00917722">
        <w:rPr>
          <w:color w:val="000000"/>
          <w:sz w:val="28"/>
          <w:szCs w:val="28"/>
        </w:rPr>
        <w:t>практике.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11. Тематические погружения по теме проекта.</w:t>
      </w:r>
      <w:r>
        <w:rPr>
          <w:color w:val="000000"/>
          <w:sz w:val="28"/>
          <w:szCs w:val="28"/>
        </w:rPr>
        <w:t xml:space="preserve">                                                              </w:t>
      </w:r>
      <w:r w:rsidRPr="00917722">
        <w:rPr>
          <w:color w:val="000000"/>
          <w:sz w:val="28"/>
          <w:szCs w:val="28"/>
        </w:rPr>
        <w:t>12. Работа с родителями.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13. Использование аудио- и видеоматериалов по проблеме ПДД.</w:t>
      </w:r>
      <w:r>
        <w:rPr>
          <w:color w:val="000000"/>
          <w:sz w:val="28"/>
          <w:szCs w:val="28"/>
        </w:rPr>
        <w:t xml:space="preserve">                           </w:t>
      </w:r>
    </w:p>
    <w:p w:rsidR="00332AA7" w:rsidRDefault="00332AA7" w:rsidP="00917722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332AA7" w:rsidRDefault="00332AA7" w:rsidP="00917722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917722" w:rsidRPr="00917722" w:rsidRDefault="00917722" w:rsidP="00917722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17722">
        <w:rPr>
          <w:b/>
          <w:bCs/>
          <w:color w:val="000000"/>
          <w:sz w:val="28"/>
          <w:szCs w:val="28"/>
        </w:rPr>
        <w:lastRenderedPageBreak/>
        <w:t>Этапы проекта: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1 этап (постановка проблемы):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постановить проблему перед детьми «Для чего необходимо знать</w:t>
      </w:r>
      <w:r>
        <w:rPr>
          <w:color w:val="000000"/>
          <w:sz w:val="28"/>
          <w:szCs w:val="28"/>
        </w:rPr>
        <w:t xml:space="preserve">                    </w:t>
      </w:r>
      <w:r w:rsidRPr="00917722">
        <w:rPr>
          <w:color w:val="000000"/>
          <w:sz w:val="28"/>
          <w:szCs w:val="28"/>
        </w:rPr>
        <w:t>правила дорожного движения?»;</w:t>
      </w:r>
      <w:r w:rsidR="00332AA7">
        <w:rPr>
          <w:color w:val="000000"/>
          <w:sz w:val="28"/>
          <w:szCs w:val="28"/>
        </w:rPr>
        <w:t xml:space="preserve">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определить продукт проекта: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а) знание правил дорожного движения;</w:t>
      </w:r>
      <w:r>
        <w:rPr>
          <w:color w:val="000000"/>
          <w:sz w:val="28"/>
          <w:szCs w:val="28"/>
        </w:rPr>
        <w:t xml:space="preserve">                                                                   </w:t>
      </w:r>
      <w:r w:rsidRPr="00917722">
        <w:rPr>
          <w:color w:val="000000"/>
          <w:sz w:val="28"/>
          <w:szCs w:val="28"/>
        </w:rPr>
        <w:t>б) проведение игрового тренинга по теме проекта.</w:t>
      </w:r>
      <w:r>
        <w:rPr>
          <w:color w:val="000000"/>
          <w:sz w:val="28"/>
          <w:szCs w:val="28"/>
        </w:rPr>
        <w:t xml:space="preserve">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2 этап (обсуждение проблемы, принятие задач):</w:t>
      </w:r>
      <w:r>
        <w:rPr>
          <w:color w:val="000000"/>
          <w:sz w:val="28"/>
          <w:szCs w:val="28"/>
        </w:rPr>
        <w:t xml:space="preserve">                                                                    </w:t>
      </w:r>
      <w:r w:rsidRPr="00917722">
        <w:rPr>
          <w:color w:val="000000"/>
          <w:sz w:val="28"/>
          <w:szCs w:val="28"/>
        </w:rPr>
        <w:t>- довести до детей важность данной проблемы: «Незнание правил</w:t>
      </w:r>
      <w:r>
        <w:rPr>
          <w:color w:val="000000"/>
          <w:sz w:val="28"/>
          <w:szCs w:val="28"/>
        </w:rPr>
        <w:t xml:space="preserve">                    </w:t>
      </w:r>
      <w:r w:rsidRPr="00917722">
        <w:rPr>
          <w:color w:val="000000"/>
          <w:sz w:val="28"/>
          <w:szCs w:val="28"/>
        </w:rPr>
        <w:t>дорожного движения может привести к беде!»;</w:t>
      </w:r>
      <w:r>
        <w:rPr>
          <w:color w:val="000000"/>
          <w:sz w:val="28"/>
          <w:szCs w:val="28"/>
        </w:rPr>
        <w:t xml:space="preserve">                                                               </w:t>
      </w:r>
      <w:r w:rsidRPr="00917722">
        <w:rPr>
          <w:color w:val="000000"/>
          <w:sz w:val="28"/>
          <w:szCs w:val="28"/>
        </w:rPr>
        <w:t>- подобрать художественную литературу, аудио- и видеоматериалы</w:t>
      </w:r>
      <w:r>
        <w:rPr>
          <w:color w:val="000000"/>
          <w:sz w:val="28"/>
          <w:szCs w:val="28"/>
        </w:rPr>
        <w:t xml:space="preserve">    </w:t>
      </w:r>
      <w:r w:rsidRPr="00917722">
        <w:rPr>
          <w:color w:val="000000"/>
          <w:sz w:val="28"/>
          <w:szCs w:val="28"/>
        </w:rPr>
        <w:t>подготовить наглядный иллюстрированный материал по теме проекта;</w:t>
      </w:r>
      <w:r>
        <w:rPr>
          <w:color w:val="000000"/>
          <w:sz w:val="28"/>
          <w:szCs w:val="28"/>
        </w:rPr>
        <w:t xml:space="preserve">                        </w:t>
      </w:r>
      <w:r w:rsidRPr="00917722">
        <w:rPr>
          <w:color w:val="000000"/>
          <w:sz w:val="28"/>
          <w:szCs w:val="28"/>
        </w:rPr>
        <w:t>- составить перспективный план работы по проекту;</w:t>
      </w:r>
      <w:r>
        <w:rPr>
          <w:color w:val="000000"/>
          <w:sz w:val="28"/>
          <w:szCs w:val="28"/>
        </w:rPr>
        <w:t xml:space="preserve">                                                    </w:t>
      </w:r>
      <w:r w:rsidRPr="00917722">
        <w:rPr>
          <w:color w:val="000000"/>
          <w:sz w:val="28"/>
          <w:szCs w:val="28"/>
        </w:rPr>
        <w:t>- изучить методическую литературу</w:t>
      </w:r>
      <w:proofErr w:type="gramStart"/>
      <w:r w:rsidRPr="00917722"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                                                                               </w:t>
      </w:r>
      <w:r w:rsidRPr="00917722">
        <w:rPr>
          <w:color w:val="000000"/>
          <w:sz w:val="28"/>
          <w:szCs w:val="28"/>
        </w:rPr>
        <w:t xml:space="preserve">- </w:t>
      </w:r>
      <w:proofErr w:type="gramStart"/>
      <w:r w:rsidRPr="00917722">
        <w:rPr>
          <w:color w:val="000000"/>
          <w:sz w:val="28"/>
          <w:szCs w:val="28"/>
        </w:rPr>
        <w:t>п</w:t>
      </w:r>
      <w:proofErr w:type="gramEnd"/>
      <w:r w:rsidRPr="00917722">
        <w:rPr>
          <w:color w:val="000000"/>
          <w:sz w:val="28"/>
          <w:szCs w:val="28"/>
        </w:rPr>
        <w:t>ровести с детьми беседы по теме: «Внимание, дорожные знаки!»,</w:t>
      </w:r>
      <w:r>
        <w:rPr>
          <w:color w:val="000000"/>
          <w:sz w:val="28"/>
          <w:szCs w:val="28"/>
        </w:rPr>
        <w:t xml:space="preserve">                       </w:t>
      </w:r>
      <w:r w:rsidRPr="00917722">
        <w:rPr>
          <w:color w:val="000000"/>
          <w:sz w:val="28"/>
          <w:szCs w:val="28"/>
        </w:rPr>
        <w:t>«Как вести себя на улице и в транспорте?», «Какие правила дорожного</w:t>
      </w:r>
      <w:r>
        <w:rPr>
          <w:color w:val="000000"/>
          <w:sz w:val="28"/>
          <w:szCs w:val="28"/>
        </w:rPr>
        <w:t xml:space="preserve">        </w:t>
      </w:r>
      <w:r w:rsidRPr="00917722">
        <w:rPr>
          <w:color w:val="000000"/>
          <w:sz w:val="28"/>
          <w:szCs w:val="28"/>
        </w:rPr>
        <w:t>движения вы знаете?», «Кто управляет дорогой?»;</w:t>
      </w:r>
      <w:r>
        <w:rPr>
          <w:color w:val="000000"/>
          <w:sz w:val="28"/>
          <w:szCs w:val="28"/>
        </w:rPr>
        <w:t xml:space="preserve">                                                        </w:t>
      </w:r>
      <w:r w:rsidRPr="00917722">
        <w:rPr>
          <w:color w:val="000000"/>
          <w:sz w:val="28"/>
          <w:szCs w:val="28"/>
        </w:rPr>
        <w:t>- пополнить предметно-развивающую среду;</w:t>
      </w:r>
      <w:r>
        <w:rPr>
          <w:color w:val="000000"/>
          <w:sz w:val="28"/>
          <w:szCs w:val="28"/>
        </w:rPr>
        <w:t xml:space="preserve">                                                                </w:t>
      </w:r>
      <w:r w:rsidRPr="00917722">
        <w:rPr>
          <w:color w:val="000000"/>
          <w:sz w:val="28"/>
          <w:szCs w:val="28"/>
        </w:rPr>
        <w:t>- провести с родителями анкетирование, тестирование.</w:t>
      </w:r>
      <w:r>
        <w:rPr>
          <w:color w:val="000000"/>
          <w:sz w:val="28"/>
          <w:szCs w:val="28"/>
        </w:rPr>
        <w:t xml:space="preserve">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3 этап (работа над проектом):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организовать работу по решению задач проекта через:</w:t>
      </w:r>
      <w:r>
        <w:rPr>
          <w:color w:val="000000"/>
          <w:sz w:val="28"/>
          <w:szCs w:val="28"/>
        </w:rPr>
        <w:t xml:space="preserve">                                              </w:t>
      </w:r>
      <w:r w:rsidRPr="00917722">
        <w:rPr>
          <w:color w:val="000000"/>
          <w:sz w:val="28"/>
          <w:szCs w:val="28"/>
        </w:rPr>
        <w:t>1. Непосредственно-образовательную деятельность:</w:t>
      </w:r>
      <w:r>
        <w:rPr>
          <w:color w:val="000000"/>
          <w:sz w:val="28"/>
          <w:szCs w:val="28"/>
        </w:rPr>
        <w:t xml:space="preserve">                                                  </w:t>
      </w:r>
      <w:r w:rsidRPr="00917722">
        <w:rPr>
          <w:color w:val="000000"/>
          <w:sz w:val="28"/>
          <w:szCs w:val="28"/>
        </w:rPr>
        <w:t>- «Знаки дорожные помни всегда»;</w:t>
      </w:r>
      <w:r>
        <w:rPr>
          <w:color w:val="000000"/>
          <w:sz w:val="28"/>
          <w:szCs w:val="28"/>
        </w:rPr>
        <w:t xml:space="preserve">                                                                                 </w:t>
      </w:r>
      <w:r w:rsidRPr="00917722">
        <w:rPr>
          <w:color w:val="000000"/>
          <w:sz w:val="28"/>
          <w:szCs w:val="28"/>
        </w:rPr>
        <w:t>- «О работе ГИБДД»;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«Осторожно, дорога!»;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«Правила для пассажиров»;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«Транспорт на улицах города».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2. Художественное творчество: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рисование: «Придумай нов</w:t>
      </w:r>
      <w:r w:rsidR="00332AA7">
        <w:rPr>
          <w:color w:val="000000"/>
          <w:sz w:val="28"/>
          <w:szCs w:val="28"/>
        </w:rPr>
        <w:t>ый дорожный знак», «Светофор</w:t>
      </w:r>
      <w:r w:rsidRPr="00917722">
        <w:rPr>
          <w:color w:val="000000"/>
          <w:sz w:val="28"/>
          <w:szCs w:val="28"/>
        </w:rPr>
        <w:t>»;</w:t>
      </w:r>
      <w:r>
        <w:rPr>
          <w:color w:val="000000"/>
          <w:sz w:val="28"/>
          <w:szCs w:val="28"/>
        </w:rPr>
        <w:t xml:space="preserve">                               </w:t>
      </w:r>
      <w:r w:rsidRPr="00917722">
        <w:rPr>
          <w:color w:val="000000"/>
          <w:sz w:val="28"/>
          <w:szCs w:val="28"/>
        </w:rPr>
        <w:t>- лепка: «Веселый светофор», «Постовой»;</w:t>
      </w:r>
      <w:r>
        <w:rPr>
          <w:color w:val="000000"/>
          <w:sz w:val="28"/>
          <w:szCs w:val="28"/>
        </w:rPr>
        <w:t xml:space="preserve">                                                                         </w:t>
      </w:r>
      <w:r w:rsidRPr="00917722">
        <w:rPr>
          <w:color w:val="000000"/>
          <w:sz w:val="28"/>
          <w:szCs w:val="28"/>
        </w:rPr>
        <w:lastRenderedPageBreak/>
        <w:t>- аппликация: «Дор</w:t>
      </w:r>
      <w:r w:rsidR="008E43E4">
        <w:rPr>
          <w:color w:val="000000"/>
          <w:sz w:val="28"/>
          <w:szCs w:val="28"/>
        </w:rPr>
        <w:t>ожный знак», «Светофор</w:t>
      </w:r>
      <w:r w:rsidRPr="00917722">
        <w:rPr>
          <w:color w:val="000000"/>
          <w:sz w:val="28"/>
          <w:szCs w:val="28"/>
        </w:rPr>
        <w:t>».</w:t>
      </w:r>
      <w:r>
        <w:rPr>
          <w:color w:val="000000"/>
          <w:sz w:val="28"/>
          <w:szCs w:val="28"/>
        </w:rPr>
        <w:t xml:space="preserve">                                      </w:t>
      </w:r>
      <w:r w:rsidR="00332AA7">
        <w:rPr>
          <w:color w:val="000000"/>
          <w:sz w:val="28"/>
          <w:szCs w:val="28"/>
        </w:rPr>
        <w:t xml:space="preserve">                     </w:t>
      </w:r>
      <w:r>
        <w:rPr>
          <w:color w:val="000000"/>
          <w:sz w:val="28"/>
          <w:szCs w:val="28"/>
        </w:rPr>
        <w:t xml:space="preserve">   </w:t>
      </w:r>
      <w:r w:rsidRPr="00917722">
        <w:rPr>
          <w:color w:val="000000"/>
          <w:sz w:val="28"/>
          <w:szCs w:val="28"/>
        </w:rPr>
        <w:t>3. Ситуационно-имитационное моделирование.</w:t>
      </w:r>
      <w:r w:rsidR="00332AA7">
        <w:rPr>
          <w:color w:val="000000"/>
          <w:sz w:val="28"/>
          <w:szCs w:val="28"/>
        </w:rPr>
        <w:t xml:space="preserve">                                                              </w:t>
      </w:r>
      <w:r w:rsidRPr="00917722">
        <w:rPr>
          <w:color w:val="000000"/>
          <w:sz w:val="28"/>
          <w:szCs w:val="28"/>
        </w:rPr>
        <w:t xml:space="preserve">4. Чтение художественной литературы: </w:t>
      </w:r>
      <w:proofErr w:type="gramStart"/>
      <w:r w:rsidRPr="00917722">
        <w:rPr>
          <w:color w:val="000000"/>
          <w:sz w:val="28"/>
          <w:szCs w:val="28"/>
        </w:rPr>
        <w:t>Бедарев О. «Азбука безопасности», Веревка В. «Учимся переходить дорогу», Волкова С. «Про правила дорожного движения», Домоховский А. «Чудесный островок», Житков Б. «Светофор», Иришин В. «Прогулка по городу», Клименко В. «Происшествия с игрушками», Кожевников В. «Светофор», Кончаловская Н. «Самокат», Мигунова И. «Друг светофор», Михалков С. «Дядя Степа», «Моя улица», «Три чудесных цвета», «Скверная история»;</w:t>
      </w:r>
      <w:proofErr w:type="gramEnd"/>
      <w:r w:rsidRPr="00917722">
        <w:rPr>
          <w:color w:val="000000"/>
          <w:sz w:val="28"/>
          <w:szCs w:val="28"/>
        </w:rPr>
        <w:t xml:space="preserve"> Обойщиков</w:t>
      </w:r>
      <w:proofErr w:type="gramStart"/>
      <w:r w:rsidRPr="00917722">
        <w:rPr>
          <w:color w:val="000000"/>
          <w:sz w:val="28"/>
          <w:szCs w:val="28"/>
        </w:rPr>
        <w:t xml:space="preserve"> К</w:t>
      </w:r>
      <w:proofErr w:type="gramEnd"/>
      <w:r w:rsidRPr="00917722">
        <w:rPr>
          <w:color w:val="000000"/>
          <w:sz w:val="28"/>
          <w:szCs w:val="28"/>
        </w:rPr>
        <w:t xml:space="preserve"> «Светофорик», Тарутин О. «Для чего нам светофор», Хурманек Д. «Перекресток» и другие.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 5. Целевые прогулки и экскурсии по улицам города, наблюдения за действиями пешеходов в условиях улицы; разбор каждой ситуации.</w:t>
      </w:r>
      <w:r>
        <w:rPr>
          <w:color w:val="000000"/>
          <w:sz w:val="28"/>
          <w:szCs w:val="28"/>
        </w:rPr>
        <w:t xml:space="preserve">                             </w:t>
      </w:r>
      <w:r w:rsidRPr="00917722">
        <w:rPr>
          <w:color w:val="000000"/>
          <w:sz w:val="28"/>
          <w:szCs w:val="28"/>
        </w:rPr>
        <w:t>6. Рассматривание иллюстраций, картинок.</w:t>
      </w:r>
      <w:r>
        <w:rPr>
          <w:color w:val="000000"/>
          <w:sz w:val="28"/>
          <w:szCs w:val="28"/>
        </w:rPr>
        <w:t xml:space="preserve">                                                                        </w:t>
      </w:r>
      <w:r w:rsidRPr="00917722">
        <w:rPr>
          <w:color w:val="000000"/>
          <w:sz w:val="28"/>
          <w:szCs w:val="28"/>
        </w:rPr>
        <w:t>7. Просмотр обучающих мультфильмов по теме ПДД: «Смешарики: «Азбука безопасности», «Уроки тетушки Совы. Мультфильмы про ПДД для детей» и т.д.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8. Опытно-экспериментальная и поисковая деятельность.</w:t>
      </w:r>
      <w:r>
        <w:rPr>
          <w:color w:val="000000"/>
          <w:sz w:val="28"/>
          <w:szCs w:val="28"/>
        </w:rPr>
        <w:t xml:space="preserve">                                                </w:t>
      </w:r>
      <w:r w:rsidRPr="00917722">
        <w:rPr>
          <w:color w:val="000000"/>
          <w:sz w:val="28"/>
          <w:szCs w:val="28"/>
        </w:rPr>
        <w:t xml:space="preserve">9. Дидактические игры: </w:t>
      </w:r>
      <w:proofErr w:type="gramStart"/>
      <w:r w:rsidRPr="00917722">
        <w:rPr>
          <w:color w:val="000000"/>
          <w:sz w:val="28"/>
          <w:szCs w:val="28"/>
        </w:rPr>
        <w:t>«Будь внимательным», «Виды перекрестков»,</w:t>
      </w:r>
      <w:r>
        <w:rPr>
          <w:color w:val="000000"/>
          <w:sz w:val="28"/>
          <w:szCs w:val="28"/>
        </w:rPr>
        <w:t xml:space="preserve">    </w:t>
      </w:r>
      <w:r w:rsidRPr="00917722">
        <w:rPr>
          <w:color w:val="000000"/>
          <w:sz w:val="28"/>
          <w:szCs w:val="28"/>
        </w:rPr>
        <w:t>«Доскажи словечко», «Наша улица», «Поставь дорожный знак», «Правильно разложи», «Светофор», «Угадай-ка», «Узнай по описанию», «Это я, это я, это все мои друзья!».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9.</w:t>
      </w:r>
      <w:proofErr w:type="gramEnd"/>
      <w:r w:rsidRPr="00917722">
        <w:rPr>
          <w:color w:val="000000"/>
          <w:sz w:val="28"/>
          <w:szCs w:val="28"/>
        </w:rPr>
        <w:t xml:space="preserve"> Подвижные игры: «Дорожные знаки и автомобили», «Пешеходы и автомобили», «Светофор» и другие. </w:t>
      </w:r>
      <w:r w:rsidR="008E43E4">
        <w:rPr>
          <w:color w:val="000000"/>
          <w:sz w:val="28"/>
          <w:szCs w:val="28"/>
        </w:rPr>
        <w:t xml:space="preserve">                                                                            </w:t>
      </w:r>
      <w:r w:rsidRPr="00917722">
        <w:rPr>
          <w:color w:val="000000"/>
          <w:sz w:val="28"/>
          <w:szCs w:val="28"/>
        </w:rPr>
        <w:t>10. Сюжетно-ролевые игры: «Поездка на автобусе», «Путешествие по городу».</w:t>
      </w:r>
      <w:r w:rsidR="008E43E4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11. Отгадывание загадок.</w:t>
      </w:r>
      <w:r w:rsidR="008E43E4">
        <w:rPr>
          <w:color w:val="000000"/>
          <w:sz w:val="28"/>
          <w:szCs w:val="28"/>
        </w:rPr>
        <w:t xml:space="preserve">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12. Проведение с детьми викторины «Пешеход на улице».</w:t>
      </w:r>
      <w:r w:rsidR="008E43E4">
        <w:rPr>
          <w:color w:val="000000"/>
          <w:sz w:val="28"/>
          <w:szCs w:val="28"/>
        </w:rPr>
        <w:t xml:space="preserve">                                          </w:t>
      </w:r>
      <w:r w:rsidRPr="00917722">
        <w:rPr>
          <w:color w:val="000000"/>
          <w:sz w:val="28"/>
          <w:szCs w:val="28"/>
        </w:rPr>
        <w:t>13. Разбор ситуаций: «Как правильно перейти через дорогу?», «Какие</w:t>
      </w:r>
      <w:r w:rsidR="008E43E4">
        <w:rPr>
          <w:color w:val="000000"/>
          <w:sz w:val="28"/>
          <w:szCs w:val="28"/>
        </w:rPr>
        <w:t xml:space="preserve">                    </w:t>
      </w:r>
      <w:r w:rsidRPr="00917722">
        <w:rPr>
          <w:color w:val="000000"/>
          <w:sz w:val="28"/>
          <w:szCs w:val="28"/>
        </w:rPr>
        <w:t xml:space="preserve">знаки помогают пешеходу в пути?», «Чего не должно быть?», «Что нужно </w:t>
      </w:r>
      <w:r w:rsidRPr="00917722">
        <w:rPr>
          <w:color w:val="000000"/>
          <w:sz w:val="28"/>
          <w:szCs w:val="28"/>
        </w:rPr>
        <w:lastRenderedPageBreak/>
        <w:t>знать, если находишься на улице один?».</w:t>
      </w:r>
      <w:r w:rsidR="00332AA7">
        <w:rPr>
          <w:color w:val="000000"/>
          <w:sz w:val="28"/>
          <w:szCs w:val="28"/>
        </w:rPr>
        <w:t xml:space="preserve">                                                              </w:t>
      </w:r>
      <w:r w:rsidRPr="00917722">
        <w:rPr>
          <w:color w:val="000000"/>
          <w:sz w:val="28"/>
          <w:szCs w:val="28"/>
        </w:rPr>
        <w:t>14. Тематические погружения по теме проекта – встречи с инспекторами ДПС, посещение регулируемых перекрестков, экскурсия в отдел ГИБДД.</w:t>
      </w:r>
      <w:r w:rsidR="008E43E4">
        <w:rPr>
          <w:color w:val="000000"/>
          <w:sz w:val="28"/>
          <w:szCs w:val="28"/>
        </w:rPr>
        <w:t xml:space="preserve">           </w:t>
      </w:r>
      <w:r w:rsidRPr="00917722">
        <w:rPr>
          <w:color w:val="000000"/>
          <w:sz w:val="28"/>
          <w:szCs w:val="28"/>
        </w:rPr>
        <w:t>15. </w:t>
      </w:r>
      <w:r w:rsidRPr="00917722">
        <w:rPr>
          <w:b/>
          <w:bCs/>
          <w:color w:val="000000"/>
          <w:sz w:val="28"/>
          <w:szCs w:val="28"/>
        </w:rPr>
        <w:t>Проведение с родителями:</w:t>
      </w:r>
      <w:r w:rsidR="008E43E4">
        <w:rPr>
          <w:color w:val="000000"/>
          <w:sz w:val="28"/>
          <w:szCs w:val="28"/>
        </w:rPr>
        <w:t xml:space="preserve">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консультации: «Как научить ребенка соблюдать правила дорожного</w:t>
      </w:r>
      <w:r w:rsidR="008E43E4">
        <w:rPr>
          <w:color w:val="000000"/>
          <w:sz w:val="28"/>
          <w:szCs w:val="28"/>
        </w:rPr>
        <w:t xml:space="preserve"> </w:t>
      </w:r>
      <w:r w:rsidRPr="00917722">
        <w:rPr>
          <w:color w:val="000000"/>
          <w:sz w:val="28"/>
          <w:szCs w:val="28"/>
        </w:rPr>
        <w:t>движения»</w:t>
      </w:r>
      <w:proofErr w:type="gramStart"/>
      <w:r w:rsidRPr="00917722">
        <w:rPr>
          <w:color w:val="000000"/>
          <w:sz w:val="28"/>
          <w:szCs w:val="28"/>
        </w:rPr>
        <w:t>.</w:t>
      </w:r>
      <w:proofErr w:type="gramEnd"/>
      <w:r w:rsidR="008E43E4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 xml:space="preserve">- </w:t>
      </w:r>
      <w:proofErr w:type="gramStart"/>
      <w:r w:rsidRPr="00917722">
        <w:rPr>
          <w:color w:val="000000"/>
          <w:sz w:val="28"/>
          <w:szCs w:val="28"/>
        </w:rPr>
        <w:t>п</w:t>
      </w:r>
      <w:proofErr w:type="gramEnd"/>
      <w:r w:rsidRPr="00917722">
        <w:rPr>
          <w:color w:val="000000"/>
          <w:sz w:val="28"/>
          <w:szCs w:val="28"/>
        </w:rPr>
        <w:t>рактикума «Как поступить в данной ситуации?»</w:t>
      </w:r>
      <w:r w:rsidR="008E43E4">
        <w:rPr>
          <w:color w:val="000000"/>
          <w:sz w:val="28"/>
          <w:szCs w:val="28"/>
        </w:rPr>
        <w:t xml:space="preserve">                                                        </w:t>
      </w:r>
      <w:r w:rsidRPr="00917722">
        <w:rPr>
          <w:color w:val="000000"/>
          <w:sz w:val="28"/>
          <w:szCs w:val="28"/>
        </w:rPr>
        <w:t>- размещение информации в родительском уголке: «Памятка по правилам дорожного движения», «Это нужно знать».</w:t>
      </w:r>
      <w:r w:rsidR="008E43E4">
        <w:rPr>
          <w:color w:val="000000"/>
          <w:sz w:val="28"/>
          <w:szCs w:val="28"/>
        </w:rPr>
        <w:t xml:space="preserve">                 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4 этап (презентация):</w:t>
      </w:r>
      <w:r w:rsidR="008E43E4">
        <w:rPr>
          <w:color w:val="000000"/>
          <w:sz w:val="28"/>
          <w:szCs w:val="28"/>
        </w:rPr>
        <w:t xml:space="preserve">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провести игровой тренинг «Кто лучше всех знает правила дорожного движения»;</w:t>
      </w:r>
      <w:r w:rsidR="008E43E4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>- представить продукт проекта – макет улицы.</w:t>
      </w:r>
      <w:r w:rsidR="008E43E4">
        <w:rPr>
          <w:color w:val="000000"/>
          <w:sz w:val="28"/>
          <w:szCs w:val="28"/>
        </w:rPr>
        <w:t xml:space="preserve">                                                   </w:t>
      </w:r>
      <w:r w:rsidRPr="00917722">
        <w:rPr>
          <w:b/>
          <w:bCs/>
          <w:color w:val="000000"/>
          <w:sz w:val="28"/>
          <w:szCs w:val="28"/>
        </w:rPr>
        <w:t>Полученные результаты:</w:t>
      </w:r>
      <w:r w:rsidR="008E43E4">
        <w:rPr>
          <w:color w:val="000000"/>
          <w:sz w:val="28"/>
          <w:szCs w:val="28"/>
        </w:rPr>
        <w:t xml:space="preserve">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 xml:space="preserve">- </w:t>
      </w:r>
      <w:proofErr w:type="gramStart"/>
      <w:r w:rsidRPr="00917722">
        <w:rPr>
          <w:color w:val="000000"/>
          <w:sz w:val="28"/>
          <w:szCs w:val="28"/>
        </w:rPr>
        <w:t>Условия</w:t>
      </w:r>
      <w:r w:rsidR="008E43E4">
        <w:rPr>
          <w:color w:val="000000"/>
          <w:sz w:val="28"/>
          <w:szCs w:val="28"/>
        </w:rPr>
        <w:t xml:space="preserve"> для организации деятельности МК</w:t>
      </w:r>
      <w:r w:rsidRPr="00917722">
        <w:rPr>
          <w:color w:val="000000"/>
          <w:sz w:val="28"/>
          <w:szCs w:val="28"/>
        </w:rPr>
        <w:t>ДОУ по охране и безопасности жизни ребенка были оценены положительно и педагогическим коллективом, и инспекторами ГИБДД, и родителями;</w:t>
      </w:r>
      <w:r w:rsidR="008E43E4">
        <w:rPr>
          <w:color w:val="000000"/>
          <w:sz w:val="28"/>
          <w:szCs w:val="28"/>
        </w:rPr>
        <w:t xml:space="preserve">                                                                          </w:t>
      </w:r>
      <w:r w:rsidRPr="00917722">
        <w:rPr>
          <w:color w:val="000000"/>
          <w:sz w:val="28"/>
          <w:szCs w:val="28"/>
        </w:rPr>
        <w:t>- Разработанный краткосрочный план работы с детьми средней группы и их родителями в рамках ознакомления ребенка с правилами дорожного движения успешно выполнен, поставленные цели достигнуты, поставлена новая цель педагогического проекта;</w:t>
      </w:r>
      <w:proofErr w:type="gramEnd"/>
      <w:r w:rsidR="008E43E4">
        <w:rPr>
          <w:color w:val="000000"/>
          <w:sz w:val="28"/>
          <w:szCs w:val="28"/>
        </w:rPr>
        <w:t xml:space="preserve">                                                                                  </w:t>
      </w:r>
      <w:r w:rsidRPr="00917722">
        <w:rPr>
          <w:color w:val="000000"/>
          <w:sz w:val="28"/>
          <w:szCs w:val="28"/>
        </w:rPr>
        <w:t>- По итогам педагогической диагностики в конце проведения проекта у большинства детей появилось и продолжило формироваться правильное понимание значимости правил дорожного движения для их жизни и здоровья. С детьми, показавшими средние результаты освоения материала, намечены индивидуальные маршруты развития по теме проекта, проведены рекомендательные беседы с родителями.</w:t>
      </w:r>
      <w:r w:rsidR="008E43E4">
        <w:rPr>
          <w:color w:val="000000"/>
          <w:sz w:val="28"/>
          <w:szCs w:val="28"/>
        </w:rPr>
        <w:t xml:space="preserve">                                                                     </w:t>
      </w:r>
      <w:r w:rsidRPr="00917722">
        <w:rPr>
          <w:color w:val="000000"/>
          <w:sz w:val="28"/>
          <w:szCs w:val="28"/>
        </w:rPr>
        <w:t xml:space="preserve">В ходе проведения проекта выдвинутая ранее гипотеза относительно динамики эффективности формирования навыков и умений поведения </w:t>
      </w:r>
      <w:proofErr w:type="gramStart"/>
      <w:r w:rsidRPr="00917722">
        <w:rPr>
          <w:color w:val="000000"/>
          <w:sz w:val="28"/>
          <w:szCs w:val="28"/>
        </w:rPr>
        <w:t>на</w:t>
      </w:r>
      <w:proofErr w:type="gramEnd"/>
    </w:p>
    <w:p w:rsidR="00E472DA" w:rsidRDefault="00917722" w:rsidP="00E472DA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917722">
        <w:rPr>
          <w:color w:val="000000"/>
          <w:sz w:val="28"/>
          <w:szCs w:val="28"/>
        </w:rPr>
        <w:lastRenderedPageBreak/>
        <w:t>улице у детей среднего возраста полностью подтвердилась. Именно благодаря освещению информации о ПДД с разных сторон и включению этой информации в различные виды деятельности детей была достигнута прямо пропорциональная положительная динамика после проведения проекта.</w:t>
      </w:r>
      <w:r w:rsidR="008E43E4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  <w:r w:rsidRPr="00917722">
        <w:rPr>
          <w:color w:val="000000"/>
          <w:sz w:val="28"/>
          <w:szCs w:val="28"/>
        </w:rPr>
        <w:t xml:space="preserve">Особое значение, исходя из особенностей возраста детей, для проекта имела игровая деятельность, где с помощью моделирования, распределения ролей, делегирования определенных полномочий детям были закреплены теоретические знания о правилах безопасного поведения </w:t>
      </w:r>
      <w:r w:rsidR="00E472DA">
        <w:rPr>
          <w:color w:val="000000"/>
          <w:sz w:val="28"/>
          <w:szCs w:val="28"/>
        </w:rPr>
        <w:t>на дороге, в транспорте, в пути.</w:t>
      </w:r>
    </w:p>
    <w:p w:rsidR="00E472DA" w:rsidRDefault="00E472DA" w:rsidP="00E472DA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E472DA" w:rsidRPr="00E472DA" w:rsidRDefault="00E472DA" w:rsidP="00E472DA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E472DA" w:rsidRDefault="00E472DA" w:rsidP="00917722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926EE" wp14:editId="2837530D">
            <wp:extent cx="5495924" cy="3752850"/>
            <wp:effectExtent l="0" t="0" r="0" b="0"/>
            <wp:docPr id="4" name="Рисунок 4" descr="G:\DCIM\100PHOTO\SAM_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PHOTO\SAM_3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90" cy="37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DA" w:rsidRDefault="00E472DA" w:rsidP="00E472DA">
      <w:pPr>
        <w:tabs>
          <w:tab w:val="left" w:pos="2700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</w:p>
    <w:p w:rsidR="00E472DA" w:rsidRDefault="00E472DA" w:rsidP="00E472DA">
      <w:pPr>
        <w:tabs>
          <w:tab w:val="left" w:pos="2700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2DA" w:rsidRDefault="00E472DA" w:rsidP="00E472DA">
      <w:pPr>
        <w:tabs>
          <w:tab w:val="left" w:pos="2700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2DA" w:rsidRDefault="00E472DA" w:rsidP="00E472DA">
      <w:pPr>
        <w:tabs>
          <w:tab w:val="left" w:pos="2700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2DA" w:rsidRDefault="00E472DA" w:rsidP="00E472DA">
      <w:pPr>
        <w:tabs>
          <w:tab w:val="left" w:pos="2700"/>
        </w:tabs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Дорожные знаки.</w:t>
      </w:r>
    </w:p>
    <w:p w:rsidR="00E472DA" w:rsidRDefault="00E472DA" w:rsidP="00E472DA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7C7F5" wp14:editId="1E0EDC72">
            <wp:extent cx="5419725" cy="3314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72DA" w:rsidRDefault="00E472DA" w:rsidP="00E472D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72DA" w:rsidRDefault="00E472DA" w:rsidP="00E472DA">
      <w:pPr>
        <w:tabs>
          <w:tab w:val="left" w:pos="25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Аппликация «Светофор».</w:t>
      </w:r>
    </w:p>
    <w:p w:rsidR="00E472DA" w:rsidRDefault="00E472DA" w:rsidP="00E47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552825"/>
            <wp:effectExtent l="0" t="0" r="9525" b="9525"/>
            <wp:docPr id="5" name="Рисунок 5" descr="G:\DCIM\100PHOTO\SAM_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PHOTO\SAM_3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DA" w:rsidRPr="00E472DA" w:rsidRDefault="00E472DA" w:rsidP="00E472DA">
      <w:pPr>
        <w:rPr>
          <w:rFonts w:ascii="Times New Roman" w:hAnsi="Times New Roman" w:cs="Times New Roman"/>
          <w:sz w:val="28"/>
          <w:szCs w:val="28"/>
        </w:rPr>
      </w:pPr>
    </w:p>
    <w:p w:rsidR="00E472DA" w:rsidRDefault="00E472DA" w:rsidP="00E472DA">
      <w:pPr>
        <w:rPr>
          <w:rFonts w:ascii="Times New Roman" w:hAnsi="Times New Roman" w:cs="Times New Roman"/>
          <w:sz w:val="28"/>
          <w:szCs w:val="28"/>
        </w:rPr>
      </w:pPr>
    </w:p>
    <w:p w:rsidR="00E472DA" w:rsidRDefault="00E472DA" w:rsidP="00E472DA">
      <w:pPr>
        <w:tabs>
          <w:tab w:val="left" w:pos="2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Рисования «Светофор».</w:t>
      </w:r>
    </w:p>
    <w:p w:rsidR="00E472DA" w:rsidRDefault="00E472DA" w:rsidP="00E472DA">
      <w:pPr>
        <w:rPr>
          <w:rFonts w:ascii="Times New Roman" w:hAnsi="Times New Roman" w:cs="Times New Roman"/>
          <w:sz w:val="28"/>
          <w:szCs w:val="28"/>
        </w:rPr>
      </w:pPr>
    </w:p>
    <w:p w:rsidR="0001058C" w:rsidRPr="00E472DA" w:rsidRDefault="00E472DA" w:rsidP="00E472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2C870" wp14:editId="00F06CFF">
            <wp:extent cx="5410200" cy="3162300"/>
            <wp:effectExtent l="0" t="0" r="0" b="0"/>
            <wp:docPr id="6" name="Рисунок 6" descr="G:\DCIM\100PHOTO\SAM_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PHOTO\SAM_3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058C" w:rsidRPr="00E472DA" w:rsidSect="008E43E4">
      <w:pgSz w:w="11906" w:h="16838"/>
      <w:pgMar w:top="1134" w:right="850" w:bottom="1134" w:left="1701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722"/>
    <w:rsid w:val="0001058C"/>
    <w:rsid w:val="00332AA7"/>
    <w:rsid w:val="008E43E4"/>
    <w:rsid w:val="00917722"/>
    <w:rsid w:val="00B6072F"/>
    <w:rsid w:val="00E47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7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99"/>
    <w:qFormat/>
    <w:rsid w:val="00917722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character" w:customStyle="1" w:styleId="a5">
    <w:name w:val="Название Знак"/>
    <w:basedOn w:val="a0"/>
    <w:link w:val="a4"/>
    <w:uiPriority w:val="99"/>
    <w:rsid w:val="00917722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8E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43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177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99"/>
    <w:qFormat/>
    <w:rsid w:val="00917722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character" w:customStyle="1" w:styleId="a5">
    <w:name w:val="Название Знак"/>
    <w:basedOn w:val="a0"/>
    <w:link w:val="a4"/>
    <w:uiPriority w:val="99"/>
    <w:rsid w:val="00917722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8E4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43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5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2848</Words>
  <Characters>16238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Serg</cp:lastModifiedBy>
  <cp:revision>4</cp:revision>
  <dcterms:created xsi:type="dcterms:W3CDTF">2019-04-10T10:59:00Z</dcterms:created>
  <dcterms:modified xsi:type="dcterms:W3CDTF">2021-02-28T11:20:00Z</dcterms:modified>
</cp:coreProperties>
</file>